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D1" w:rsidRDefault="006A5D09" w:rsidP="002C4E24">
      <w:pPr>
        <w:jc w:val="both"/>
        <w:rPr>
          <w:rFonts w:ascii="HelveticaNeueLT Std" w:hAnsi="HelveticaNeueLT Std" w:cs="Courier New"/>
          <w:b/>
          <w:color w:val="387069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-701675</wp:posOffset>
            </wp:positionV>
            <wp:extent cx="1267460" cy="594360"/>
            <wp:effectExtent l="0" t="0" r="8890" b="0"/>
            <wp:wrapNone/>
            <wp:docPr id="3" name="Immagine 0" descr="Logo%202011_Rete%20Orti%20Lombardia%20tra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%202011_Rete%20Orti%20Lombardia%20trasparent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190" w:rsidRDefault="00C55190" w:rsidP="006E281A">
      <w:pPr>
        <w:jc w:val="center"/>
        <w:rPr>
          <w:rFonts w:ascii="Calibri" w:hAnsi="Calibri" w:cs="Calibri"/>
        </w:rPr>
      </w:pPr>
    </w:p>
    <w:p w:rsidR="009256D1" w:rsidRPr="00C55190" w:rsidRDefault="0095253A" w:rsidP="006E281A">
      <w:pPr>
        <w:jc w:val="center"/>
        <w:rPr>
          <w:rFonts w:ascii="Calibri" w:hAnsi="Calibri" w:cs="Calibri"/>
          <w:b/>
          <w:color w:val="C3533D"/>
          <w:sz w:val="44"/>
          <w:szCs w:val="44"/>
        </w:rPr>
      </w:pPr>
      <w:r w:rsidRPr="00C55190">
        <w:rPr>
          <w:rFonts w:ascii="Calibri" w:hAnsi="Calibri" w:cs="Calibri"/>
          <w:b/>
          <w:color w:val="C3533D"/>
          <w:sz w:val="44"/>
          <w:szCs w:val="44"/>
        </w:rPr>
        <w:t>Conoscere i</w:t>
      </w:r>
      <w:r w:rsidR="00567A3B">
        <w:rPr>
          <w:rFonts w:ascii="Calibri" w:hAnsi="Calibri" w:cs="Calibri"/>
          <w:b/>
          <w:color w:val="C3533D"/>
          <w:sz w:val="44"/>
          <w:szCs w:val="44"/>
        </w:rPr>
        <w:t>l proprio pubblico</w:t>
      </w:r>
      <w:r w:rsidRPr="00C55190">
        <w:rPr>
          <w:rFonts w:ascii="Calibri" w:hAnsi="Calibri" w:cs="Calibri"/>
          <w:b/>
          <w:color w:val="C3533D"/>
          <w:sz w:val="44"/>
          <w:szCs w:val="44"/>
        </w:rPr>
        <w:t>: approcci e strumenti</w:t>
      </w:r>
    </w:p>
    <w:p w:rsidR="00822B1A" w:rsidRDefault="00822B1A" w:rsidP="00822B1A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C4307B" w:rsidRPr="00C4307B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4A442A" w:themeColor="background2" w:themeShade="40"/>
          <w:sz w:val="48"/>
          <w:szCs w:val="48"/>
        </w:rPr>
      </w:pPr>
      <w:r w:rsidRPr="00C4307B">
        <w:rPr>
          <w:rFonts w:asciiTheme="minorHAnsi" w:hAnsiTheme="minorHAnsi" w:cstheme="minorHAnsi"/>
          <w:b/>
          <w:bCs/>
          <w:color w:val="4A442A" w:themeColor="background2" w:themeShade="40"/>
          <w:sz w:val="48"/>
          <w:szCs w:val="48"/>
        </w:rPr>
        <w:t xml:space="preserve">MODULO </w:t>
      </w:r>
      <w:r>
        <w:rPr>
          <w:rFonts w:asciiTheme="minorHAnsi" w:hAnsiTheme="minorHAnsi" w:cstheme="minorHAnsi"/>
          <w:b/>
          <w:bCs/>
          <w:color w:val="4A442A" w:themeColor="background2" w:themeShade="40"/>
          <w:sz w:val="48"/>
          <w:szCs w:val="48"/>
        </w:rPr>
        <w:t>di</w:t>
      </w:r>
      <w:r w:rsidRPr="00C4307B">
        <w:rPr>
          <w:rFonts w:asciiTheme="minorHAnsi" w:hAnsiTheme="minorHAnsi" w:cstheme="minorHAnsi"/>
          <w:b/>
          <w:bCs/>
          <w:color w:val="4A442A" w:themeColor="background2" w:themeShade="40"/>
          <w:sz w:val="48"/>
          <w:szCs w:val="48"/>
        </w:rPr>
        <w:t xml:space="preserve"> ISCRIZIONE</w:t>
      </w:r>
    </w:p>
    <w:p w:rsidR="00C4307B" w:rsidRPr="00176EA3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4A442A" w:themeColor="background2" w:themeShade="40"/>
          <w:sz w:val="28"/>
          <w:szCs w:val="28"/>
        </w:rPr>
      </w:pPr>
      <w:r w:rsidRPr="00176EA3">
        <w:rPr>
          <w:rFonts w:asciiTheme="minorHAnsi" w:hAnsiTheme="minorHAnsi" w:cstheme="minorHAnsi"/>
          <w:b/>
          <w:bCs/>
          <w:color w:val="4A442A" w:themeColor="background2" w:themeShade="40"/>
          <w:sz w:val="28"/>
          <w:szCs w:val="28"/>
        </w:rPr>
        <w:t xml:space="preserve">da inviare compilato a </w:t>
      </w:r>
    </w:p>
    <w:p w:rsidR="00C4307B" w:rsidRPr="00C4307B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4A442A" w:themeColor="background2" w:themeShade="40"/>
          <w:sz w:val="32"/>
          <w:szCs w:val="32"/>
        </w:rPr>
      </w:pPr>
      <w:r w:rsidRPr="00C4307B">
        <w:rPr>
          <w:rFonts w:asciiTheme="minorHAnsi" w:hAnsiTheme="minorHAnsi" w:cstheme="minorHAnsi"/>
          <w:b/>
          <w:bCs/>
          <w:i/>
          <w:color w:val="4A442A" w:themeColor="background2" w:themeShade="40"/>
          <w:sz w:val="32"/>
          <w:szCs w:val="32"/>
        </w:rPr>
        <w:t>segreteria@reteortibotanicilombardia.it</w:t>
      </w:r>
    </w:p>
    <w:p w:rsidR="00822B1A" w:rsidRPr="006E281A" w:rsidRDefault="00822B1A" w:rsidP="00822B1A">
      <w:pPr>
        <w:jc w:val="both"/>
        <w:rPr>
          <w:rFonts w:ascii="Calibri" w:hAnsi="Calibri" w:cs="Calibri"/>
          <w:u w:val="single"/>
        </w:rPr>
      </w:pPr>
    </w:p>
    <w:p w:rsidR="00822B1A" w:rsidRDefault="00822B1A" w:rsidP="006E281A">
      <w:pPr>
        <w:jc w:val="both"/>
        <w:rPr>
          <w:rFonts w:ascii="Calibri" w:hAnsi="Calibri" w:cs="Calibri"/>
          <w:b/>
          <w:i/>
        </w:rPr>
      </w:pPr>
    </w:p>
    <w:p w:rsidR="00C4307B" w:rsidRP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  <w:r w:rsidRPr="00C4307B">
        <w:rPr>
          <w:rFonts w:asciiTheme="minorHAnsi" w:hAnsiTheme="minorHAnsi" w:cstheme="minorHAnsi"/>
          <w:b/>
          <w:bCs/>
          <w:color w:val="4A442A" w:themeColor="background2" w:themeShade="40"/>
        </w:rPr>
        <w:t xml:space="preserve">Nome e Cognome        </w:t>
      </w:r>
    </w:p>
    <w:p w:rsidR="00C4307B" w:rsidRP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  <w:r w:rsidRPr="00C4307B">
        <w:rPr>
          <w:rFonts w:asciiTheme="minorHAnsi" w:hAnsiTheme="minorHAnsi" w:cstheme="minorHAnsi"/>
          <w:b/>
          <w:bCs/>
          <w:color w:val="4A442A" w:themeColor="background2" w:themeShade="40"/>
        </w:rPr>
        <w:t>Indirizzo</w:t>
      </w:r>
    </w:p>
    <w:p w:rsidR="00C4307B" w:rsidRP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  <w:r w:rsidRPr="00C4307B">
        <w:rPr>
          <w:rFonts w:asciiTheme="minorHAnsi" w:hAnsiTheme="minorHAnsi" w:cstheme="minorHAnsi"/>
          <w:b/>
          <w:bCs/>
          <w:color w:val="4A442A" w:themeColor="background2" w:themeShade="40"/>
        </w:rPr>
        <w:t>Posta elettronica</w:t>
      </w:r>
    </w:p>
    <w:p w:rsidR="00C4307B" w:rsidRP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  <w:r w:rsidRPr="00C4307B">
        <w:rPr>
          <w:rFonts w:asciiTheme="minorHAnsi" w:hAnsiTheme="minorHAnsi" w:cstheme="minorHAnsi"/>
          <w:b/>
          <w:bCs/>
          <w:color w:val="4A442A" w:themeColor="background2" w:themeShade="40"/>
        </w:rPr>
        <w:t>Data di nascita</w:t>
      </w:r>
    </w:p>
    <w:p w:rsidR="00C4307B" w:rsidRP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  <w:r w:rsidRPr="00C4307B">
        <w:rPr>
          <w:rFonts w:asciiTheme="minorHAnsi" w:hAnsiTheme="minorHAnsi" w:cstheme="minorHAnsi"/>
          <w:b/>
          <w:bCs/>
          <w:color w:val="4A442A" w:themeColor="background2" w:themeShade="40"/>
        </w:rPr>
        <w:t>Orto Botanico/Parco/Riserva naturale di afferenza</w:t>
      </w:r>
    </w:p>
    <w:p w:rsidR="00C4307B" w:rsidRP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  <w:r w:rsidRPr="00C4307B">
        <w:rPr>
          <w:rFonts w:asciiTheme="minorHAnsi" w:hAnsiTheme="minorHAnsi" w:cstheme="minorHAnsi"/>
          <w:b/>
          <w:bCs/>
          <w:color w:val="4A442A" w:themeColor="background2" w:themeShade="40"/>
        </w:rPr>
        <w:t>Attuale posizione lavorativa</w:t>
      </w:r>
    </w:p>
    <w:p w:rsid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  <w:r w:rsidRPr="00C4307B">
        <w:rPr>
          <w:rFonts w:asciiTheme="minorHAnsi" w:hAnsiTheme="minorHAnsi" w:cstheme="minorHAnsi"/>
          <w:b/>
          <w:bCs/>
          <w:color w:val="4A442A" w:themeColor="background2" w:themeShade="40"/>
        </w:rPr>
        <w:t>Dati per la fatturazione</w:t>
      </w:r>
    </w:p>
    <w:p w:rsid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</w:p>
    <w:p w:rsid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</w:p>
    <w:p w:rsidR="00C4307B" w:rsidRP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4A442A" w:themeColor="background2" w:themeShade="40"/>
        </w:rPr>
      </w:pPr>
    </w:p>
    <w:p w:rsidR="008378E0" w:rsidRDefault="00D10394" w:rsidP="006E281A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noProof/>
          <w:lang w:eastAsia="it-IT"/>
        </w:rPr>
        <w:pict>
          <v:rect id="_x0000_s1027" style="position:absolute;left:0;text-align:left;margin-left:-2.7pt;margin-top:5.65pt;width:492pt;height:3.55pt;z-index:251661312" fillcolor="#bf3527" strokecolor="#938953 [1614]"/>
        </w:pict>
      </w:r>
    </w:p>
    <w:p w:rsidR="00C4307B" w:rsidRPr="006C7686" w:rsidRDefault="00C4307B" w:rsidP="00C430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4307B" w:rsidRPr="006C7686" w:rsidRDefault="00C4307B" w:rsidP="00C430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7686">
        <w:rPr>
          <w:rFonts w:asciiTheme="minorHAnsi" w:hAnsiTheme="minorHAnsi" w:cstheme="minorHAnsi"/>
        </w:rPr>
        <w:t>Il sottoscritto</w:t>
      </w:r>
      <w:r>
        <w:rPr>
          <w:rFonts w:asciiTheme="minorHAnsi" w:hAnsiTheme="minorHAnsi" w:cstheme="minorHAnsi"/>
        </w:rPr>
        <w:t xml:space="preserve"> </w:t>
      </w:r>
    </w:p>
    <w:p w:rsidR="00C4307B" w:rsidRDefault="00C4307B" w:rsidP="00C4307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B84E24">
        <w:rPr>
          <w:rFonts w:asciiTheme="minorHAnsi" w:hAnsiTheme="minorHAnsi" w:cstheme="minorHAnsi"/>
        </w:rPr>
        <w:t xml:space="preserve">chiede di poter partecipare al </w:t>
      </w:r>
      <w:r>
        <w:rPr>
          <w:rFonts w:asciiTheme="minorHAnsi" w:hAnsiTheme="minorHAnsi" w:cstheme="minorHAnsi"/>
        </w:rPr>
        <w:t>workshop</w:t>
      </w:r>
      <w:r w:rsidRPr="00B84E24">
        <w:rPr>
          <w:rFonts w:asciiTheme="minorHAnsi" w:hAnsiTheme="minorHAnsi" w:cstheme="minorHAnsi"/>
        </w:rPr>
        <w:t xml:space="preserve"> “Conoscere i</w:t>
      </w:r>
      <w:r w:rsidR="00567A3B">
        <w:rPr>
          <w:rFonts w:asciiTheme="minorHAnsi" w:hAnsiTheme="minorHAnsi" w:cstheme="minorHAnsi"/>
        </w:rPr>
        <w:t>l proprio pubblico</w:t>
      </w:r>
      <w:r w:rsidRPr="00B84E24">
        <w:rPr>
          <w:rFonts w:asciiTheme="minorHAnsi" w:hAnsiTheme="minorHAnsi" w:cstheme="minorHAnsi"/>
        </w:rPr>
        <w:t xml:space="preserve">: approcci e strumenti”  organizzato dalla Rete degli Orti Botanici della Lombardia , che si  svolgerà </w:t>
      </w:r>
      <w:r>
        <w:rPr>
          <w:rFonts w:asciiTheme="minorHAnsi" w:hAnsiTheme="minorHAnsi" w:cstheme="minorHAnsi"/>
        </w:rPr>
        <w:t>il 22 aprile 2013</w:t>
      </w:r>
      <w:r w:rsidR="00567A3B">
        <w:rPr>
          <w:rFonts w:asciiTheme="minorHAnsi" w:hAnsiTheme="minorHAnsi" w:cstheme="minorHAnsi"/>
        </w:rPr>
        <w:t xml:space="preserve"> c/o l’Orto Botanico di Cascina Rosa dalle 10.00 alle 17.30</w:t>
      </w:r>
      <w:r>
        <w:rPr>
          <w:rFonts w:asciiTheme="minorHAnsi" w:hAnsiTheme="minorHAnsi" w:cstheme="minorHAnsi"/>
        </w:rPr>
        <w:t xml:space="preserve"> </w:t>
      </w:r>
    </w:p>
    <w:p w:rsidR="00C4307B" w:rsidRPr="00B84E24" w:rsidRDefault="00C4307B" w:rsidP="00C4307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B84E24">
        <w:rPr>
          <w:rFonts w:asciiTheme="minorHAnsi" w:hAnsiTheme="minorHAnsi" w:cstheme="minorHAnsi"/>
        </w:rPr>
        <w:t>Allega</w:t>
      </w:r>
      <w:r>
        <w:rPr>
          <w:rFonts w:asciiTheme="minorHAnsi" w:hAnsiTheme="minorHAnsi" w:cstheme="minorHAnsi"/>
        </w:rPr>
        <w:t xml:space="preserve"> </w:t>
      </w:r>
      <w:r w:rsidRPr="00B84E24">
        <w:rPr>
          <w:rFonts w:asciiTheme="minorHAnsi" w:hAnsiTheme="minorHAnsi" w:cstheme="minorHAnsi"/>
        </w:rPr>
        <w:t xml:space="preserve">copia del bonifico di versamento quota iscrizione pari a </w:t>
      </w:r>
      <w:r w:rsidRPr="00C4307B">
        <w:rPr>
          <w:rFonts w:asciiTheme="minorHAnsi" w:hAnsiTheme="minorHAnsi" w:cstheme="minorHAnsi"/>
          <w:b/>
        </w:rPr>
        <w:t>euro 35,00</w:t>
      </w:r>
      <w:r w:rsidRPr="00B84E24">
        <w:rPr>
          <w:rFonts w:asciiTheme="minorHAnsi" w:hAnsiTheme="minorHAnsi" w:cstheme="minorHAnsi"/>
        </w:rPr>
        <w:t xml:space="preserve">   </w:t>
      </w:r>
    </w:p>
    <w:p w:rsidR="00C4307B" w:rsidRDefault="00C4307B" w:rsidP="00C4307B">
      <w:pPr>
        <w:spacing w:line="276" w:lineRule="auto"/>
        <w:ind w:right="284"/>
        <w:jc w:val="both"/>
        <w:rPr>
          <w:rFonts w:asciiTheme="minorHAnsi" w:hAnsiTheme="minorHAnsi" w:cstheme="minorHAnsi"/>
        </w:rPr>
      </w:pPr>
    </w:p>
    <w:p w:rsidR="00C4307B" w:rsidRPr="003624A5" w:rsidRDefault="00C4307B" w:rsidP="00C430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24A5">
        <w:rPr>
          <w:rFonts w:asciiTheme="minorHAnsi" w:hAnsiTheme="minorHAnsi" w:cstheme="minorHAnsi"/>
        </w:rPr>
        <w:t>Estremi per addebito:</w:t>
      </w:r>
    </w:p>
    <w:p w:rsidR="00C4307B" w:rsidRPr="003624A5" w:rsidRDefault="00C4307B" w:rsidP="00C430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24A5">
        <w:rPr>
          <w:rFonts w:asciiTheme="minorHAnsi" w:hAnsiTheme="minorHAnsi" w:cstheme="minorHAnsi"/>
        </w:rPr>
        <w:t>c/c intestato a: Rete degli Orti Botanici della Lombardia</w:t>
      </w:r>
    </w:p>
    <w:p w:rsidR="00C4307B" w:rsidRPr="003624A5" w:rsidRDefault="00C4307B" w:rsidP="00C430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24A5">
        <w:rPr>
          <w:rFonts w:asciiTheme="minorHAnsi" w:hAnsiTheme="minorHAnsi" w:cstheme="minorHAnsi"/>
        </w:rPr>
        <w:t>Banca Popolare di Bergamo UBI Banca -  Filiale di Bergamo Città Alta</w:t>
      </w:r>
    </w:p>
    <w:p w:rsidR="00C4307B" w:rsidRPr="003624A5" w:rsidRDefault="00C4307B" w:rsidP="00C430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24A5">
        <w:rPr>
          <w:rFonts w:asciiTheme="minorHAnsi" w:hAnsiTheme="minorHAnsi" w:cstheme="minorHAnsi"/>
        </w:rPr>
        <w:t>codice IBAN IT64N0542811107000000000144</w:t>
      </w:r>
    </w:p>
    <w:p w:rsidR="00C4307B" w:rsidRDefault="00C4307B" w:rsidP="00C4307B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4307B" w:rsidRDefault="00C4307B" w:rsidP="00C4307B">
      <w:pPr>
        <w:rPr>
          <w:rFonts w:asciiTheme="minorHAnsi" w:hAnsiTheme="minorHAnsi" w:cstheme="minorHAnsi"/>
        </w:rPr>
      </w:pPr>
    </w:p>
    <w:p w:rsidR="00C4307B" w:rsidRPr="006C7686" w:rsidRDefault="00C4307B" w:rsidP="00C4307B">
      <w:pPr>
        <w:rPr>
          <w:rFonts w:asciiTheme="minorHAnsi" w:hAnsiTheme="minorHAnsi" w:cstheme="minorHAnsi"/>
        </w:rPr>
      </w:pPr>
      <w:r w:rsidRPr="006C7686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Pr="006C7686">
        <w:rPr>
          <w:rFonts w:asciiTheme="minorHAnsi" w:hAnsiTheme="minorHAnsi" w:cstheme="minorHAnsi"/>
        </w:rPr>
        <w:t>firma</w:t>
      </w:r>
    </w:p>
    <w:p w:rsidR="00C4307B" w:rsidRDefault="00C4307B" w:rsidP="00C430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6EA3" w:rsidRPr="006C7686" w:rsidRDefault="00176EA3" w:rsidP="00C430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307B" w:rsidRPr="006C7686" w:rsidRDefault="00D10394" w:rsidP="00C430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5.4pt;margin-top:2.15pt;width:131.2pt;height:.05pt;z-index:251660288" o:connectortype="straight" strokecolor="gray [1629]"/>
        </w:pict>
      </w:r>
    </w:p>
    <w:p w:rsidR="008378E0" w:rsidRDefault="00176EA3" w:rsidP="00C4307B">
      <w:pPr>
        <w:rPr>
          <w:rFonts w:ascii="Calibri" w:hAnsi="Calibri" w:cs="Calibri"/>
          <w:color w:val="4A442A" w:themeColor="background2" w:themeShade="40"/>
        </w:rPr>
      </w:pPr>
      <w:r>
        <w:rPr>
          <w:rFonts w:ascii="Calibri" w:hAnsi="Calibri" w:cs="Calibri"/>
          <w:i/>
          <w:sz w:val="20"/>
          <w:szCs w:val="20"/>
        </w:rPr>
        <w:t>c</w:t>
      </w:r>
      <w:r w:rsidR="008378E0" w:rsidRPr="008378E0">
        <w:rPr>
          <w:rFonts w:ascii="Calibri" w:hAnsi="Calibri" w:cs="Calibri"/>
          <w:i/>
          <w:sz w:val="20"/>
          <w:szCs w:val="20"/>
        </w:rPr>
        <w:t xml:space="preserve">on il contributo di </w:t>
      </w:r>
    </w:p>
    <w:p w:rsidR="008378E0" w:rsidRPr="008378E0" w:rsidRDefault="008378E0" w:rsidP="002C4E24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30480</wp:posOffset>
            </wp:positionV>
            <wp:extent cx="1375410" cy="381000"/>
            <wp:effectExtent l="19050" t="0" r="0" b="0"/>
            <wp:wrapNone/>
            <wp:docPr id="1" name="Immagine 0" descr="image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78E0" w:rsidRPr="008378E0" w:rsidSect="00C55190">
      <w:footerReference w:type="default" r:id="rId10"/>
      <w:pgSz w:w="11906" w:h="16838"/>
      <w:pgMar w:top="1417" w:right="1134" w:bottom="1134" w:left="1134" w:header="708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0D" w:rsidRDefault="00E54B0D" w:rsidP="005231A7">
      <w:r>
        <w:separator/>
      </w:r>
    </w:p>
  </w:endnote>
  <w:endnote w:type="continuationSeparator" w:id="0">
    <w:p w:rsidR="00E54B0D" w:rsidRDefault="00E54B0D" w:rsidP="0052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E0" w:rsidRPr="00C55190" w:rsidRDefault="008378E0" w:rsidP="00C55190">
    <w:pPr>
      <w:autoSpaceDE w:val="0"/>
      <w:autoSpaceDN w:val="0"/>
      <w:adjustRightInd w:val="0"/>
      <w:jc w:val="center"/>
      <w:rPr>
        <w:rFonts w:ascii="TimesNewRomanPSMT" w:hAnsi="TimesNewRomanPSMT"/>
        <w:color w:val="808080" w:themeColor="background1" w:themeShade="80"/>
        <w:sz w:val="17"/>
        <w:szCs w:val="17"/>
      </w:rPr>
    </w:pPr>
    <w:r w:rsidRPr="00C55190">
      <w:rPr>
        <w:rFonts w:ascii="TimesNewRomanPSMT" w:hAnsi="TimesNewRomanPSMT"/>
        <w:color w:val="808080" w:themeColor="background1" w:themeShade="80"/>
        <w:sz w:val="17"/>
        <w:szCs w:val="17"/>
      </w:rPr>
      <w:t xml:space="preserve">Presidenza e Sede Operativa: Via </w:t>
    </w:r>
    <w:proofErr w:type="spellStart"/>
    <w:r w:rsidRPr="00C55190">
      <w:rPr>
        <w:rFonts w:ascii="TimesNewRomanPSMT" w:hAnsi="TimesNewRomanPSMT"/>
        <w:color w:val="808080" w:themeColor="background1" w:themeShade="80"/>
        <w:sz w:val="17"/>
        <w:szCs w:val="17"/>
      </w:rPr>
      <w:t>Celoria</w:t>
    </w:r>
    <w:proofErr w:type="spellEnd"/>
    <w:r w:rsidRPr="00C55190">
      <w:rPr>
        <w:rFonts w:ascii="TimesNewRomanPSMT" w:hAnsi="TimesNewRomanPSMT"/>
        <w:color w:val="808080" w:themeColor="background1" w:themeShade="80"/>
        <w:sz w:val="17"/>
        <w:szCs w:val="17"/>
      </w:rPr>
      <w:t>, 26 – 20100 Milano</w:t>
    </w:r>
  </w:p>
  <w:p w:rsidR="008378E0" w:rsidRPr="00C55190" w:rsidRDefault="008378E0" w:rsidP="00C55190">
    <w:pPr>
      <w:autoSpaceDE w:val="0"/>
      <w:autoSpaceDN w:val="0"/>
      <w:adjustRightInd w:val="0"/>
      <w:jc w:val="center"/>
      <w:rPr>
        <w:rFonts w:ascii="TimesNewRomanPSMT" w:hAnsi="TimesNewRomanPSMT"/>
        <w:color w:val="808080" w:themeColor="background1" w:themeShade="80"/>
        <w:sz w:val="17"/>
        <w:szCs w:val="17"/>
      </w:rPr>
    </w:pPr>
    <w:r w:rsidRPr="00C55190">
      <w:rPr>
        <w:rFonts w:ascii="TimesNewRomanPSMT" w:hAnsi="TimesNewRomanPSMT"/>
        <w:color w:val="808080" w:themeColor="background1" w:themeShade="80"/>
        <w:sz w:val="17"/>
        <w:szCs w:val="17"/>
      </w:rPr>
      <w:t xml:space="preserve">Sede Legale: Piazza Matteotti, 27 – 24100 Bergamo   </w:t>
    </w:r>
  </w:p>
  <w:p w:rsidR="008378E0" w:rsidRPr="00C55190" w:rsidRDefault="008378E0" w:rsidP="00C55190">
    <w:pPr>
      <w:autoSpaceDE w:val="0"/>
      <w:autoSpaceDN w:val="0"/>
      <w:adjustRightInd w:val="0"/>
      <w:jc w:val="center"/>
      <w:rPr>
        <w:rFonts w:ascii="TimesNewRomanPSMT" w:hAnsi="TimesNewRomanPSMT"/>
        <w:color w:val="808080" w:themeColor="background1" w:themeShade="80"/>
        <w:sz w:val="17"/>
        <w:szCs w:val="17"/>
      </w:rPr>
    </w:pPr>
    <w:r w:rsidRPr="00C55190">
      <w:rPr>
        <w:rFonts w:ascii="TimesNewRomanPSMT" w:hAnsi="TimesNewRomanPSMT"/>
        <w:color w:val="808080" w:themeColor="background1" w:themeShade="80"/>
        <w:sz w:val="17"/>
        <w:szCs w:val="17"/>
      </w:rPr>
      <w:t>C.F. 95176080166 P.I. 03777150164</w:t>
    </w:r>
  </w:p>
  <w:p w:rsidR="008378E0" w:rsidRPr="00C55190" w:rsidRDefault="008378E0" w:rsidP="00C55190">
    <w:pPr>
      <w:autoSpaceDE w:val="0"/>
      <w:autoSpaceDN w:val="0"/>
      <w:adjustRightInd w:val="0"/>
      <w:jc w:val="center"/>
      <w:rPr>
        <w:rFonts w:ascii="TimesNewRomanPSMT" w:hAnsi="TimesNewRomanPSMT"/>
        <w:color w:val="808080" w:themeColor="background1" w:themeShade="80"/>
        <w:sz w:val="17"/>
        <w:szCs w:val="17"/>
      </w:rPr>
    </w:pPr>
    <w:r w:rsidRPr="00C55190">
      <w:rPr>
        <w:rFonts w:ascii="TimesNewRomanPSMT" w:hAnsi="TimesNewRomanPSMT"/>
        <w:color w:val="808080" w:themeColor="background1" w:themeShade="80"/>
        <w:sz w:val="17"/>
        <w:szCs w:val="17"/>
      </w:rPr>
      <w:t>info@reteortibotanicilombardia.it      www.reteortibotanicilombardia.it</w:t>
    </w:r>
  </w:p>
  <w:p w:rsidR="008378E0" w:rsidRDefault="008378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0D" w:rsidRDefault="00E54B0D" w:rsidP="005231A7">
      <w:r>
        <w:separator/>
      </w:r>
    </w:p>
  </w:footnote>
  <w:footnote w:type="continuationSeparator" w:id="0">
    <w:p w:rsidR="00E54B0D" w:rsidRDefault="00E54B0D" w:rsidP="00523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F8"/>
    <w:multiLevelType w:val="hybridMultilevel"/>
    <w:tmpl w:val="89645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A529A"/>
    <w:multiLevelType w:val="hybridMultilevel"/>
    <w:tmpl w:val="2702E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0F3E"/>
    <w:multiLevelType w:val="hybridMultilevel"/>
    <w:tmpl w:val="05E2F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5BFA"/>
    <w:multiLevelType w:val="hybridMultilevel"/>
    <w:tmpl w:val="4A9C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62EE"/>
    <w:multiLevelType w:val="hybridMultilevel"/>
    <w:tmpl w:val="1A00D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6AEA"/>
    <w:multiLevelType w:val="hybridMultilevel"/>
    <w:tmpl w:val="A77E201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933E4D"/>
    <w:multiLevelType w:val="hybridMultilevel"/>
    <w:tmpl w:val="AE2A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11B03"/>
    <w:multiLevelType w:val="hybridMultilevel"/>
    <w:tmpl w:val="DE8C64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693C5E"/>
    <w:multiLevelType w:val="hybridMultilevel"/>
    <w:tmpl w:val="4D341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4AB8"/>
    <w:multiLevelType w:val="hybridMultilevel"/>
    <w:tmpl w:val="699AB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A62A6"/>
    <w:multiLevelType w:val="hybridMultilevel"/>
    <w:tmpl w:val="77E6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24"/>
    <w:rsid w:val="00011FA4"/>
    <w:rsid w:val="00031DF8"/>
    <w:rsid w:val="00032BC2"/>
    <w:rsid w:val="00047BD0"/>
    <w:rsid w:val="00072455"/>
    <w:rsid w:val="00092931"/>
    <w:rsid w:val="000D2DE5"/>
    <w:rsid w:val="000E3589"/>
    <w:rsid w:val="000F2A60"/>
    <w:rsid w:val="00106415"/>
    <w:rsid w:val="001172DF"/>
    <w:rsid w:val="00126A23"/>
    <w:rsid w:val="001439B0"/>
    <w:rsid w:val="00147A78"/>
    <w:rsid w:val="00176EA3"/>
    <w:rsid w:val="001B1B5A"/>
    <w:rsid w:val="00222E63"/>
    <w:rsid w:val="00253C6C"/>
    <w:rsid w:val="002626AE"/>
    <w:rsid w:val="0027374E"/>
    <w:rsid w:val="002756D4"/>
    <w:rsid w:val="002A167A"/>
    <w:rsid w:val="002B27D8"/>
    <w:rsid w:val="002B6185"/>
    <w:rsid w:val="002C4E24"/>
    <w:rsid w:val="002C7E6B"/>
    <w:rsid w:val="00320E9B"/>
    <w:rsid w:val="00335667"/>
    <w:rsid w:val="00353FC9"/>
    <w:rsid w:val="00372AB5"/>
    <w:rsid w:val="003734DF"/>
    <w:rsid w:val="003773CF"/>
    <w:rsid w:val="00386235"/>
    <w:rsid w:val="00392ED7"/>
    <w:rsid w:val="003B45D9"/>
    <w:rsid w:val="003B4886"/>
    <w:rsid w:val="003E62C7"/>
    <w:rsid w:val="00403E14"/>
    <w:rsid w:val="00410E95"/>
    <w:rsid w:val="0042013A"/>
    <w:rsid w:val="0043490C"/>
    <w:rsid w:val="00436D3A"/>
    <w:rsid w:val="00466389"/>
    <w:rsid w:val="00472046"/>
    <w:rsid w:val="00486B01"/>
    <w:rsid w:val="004912FD"/>
    <w:rsid w:val="004A2B55"/>
    <w:rsid w:val="004A2FA8"/>
    <w:rsid w:val="004C1350"/>
    <w:rsid w:val="004C5313"/>
    <w:rsid w:val="005023B8"/>
    <w:rsid w:val="00503452"/>
    <w:rsid w:val="0050755B"/>
    <w:rsid w:val="00512F10"/>
    <w:rsid w:val="005231A7"/>
    <w:rsid w:val="00531CB0"/>
    <w:rsid w:val="00532847"/>
    <w:rsid w:val="0053787A"/>
    <w:rsid w:val="00542279"/>
    <w:rsid w:val="005571ED"/>
    <w:rsid w:val="00560442"/>
    <w:rsid w:val="00563622"/>
    <w:rsid w:val="00567A3B"/>
    <w:rsid w:val="005714F5"/>
    <w:rsid w:val="00591B65"/>
    <w:rsid w:val="00592F2B"/>
    <w:rsid w:val="005938F9"/>
    <w:rsid w:val="00594170"/>
    <w:rsid w:val="005B6D5B"/>
    <w:rsid w:val="006017A5"/>
    <w:rsid w:val="00615CF8"/>
    <w:rsid w:val="00617CBA"/>
    <w:rsid w:val="00630ACF"/>
    <w:rsid w:val="00637C70"/>
    <w:rsid w:val="00642590"/>
    <w:rsid w:val="0064518A"/>
    <w:rsid w:val="006462DF"/>
    <w:rsid w:val="00652FC4"/>
    <w:rsid w:val="00690AB1"/>
    <w:rsid w:val="006952C8"/>
    <w:rsid w:val="006A5D09"/>
    <w:rsid w:val="006A788B"/>
    <w:rsid w:val="006B2BBF"/>
    <w:rsid w:val="006C3BC2"/>
    <w:rsid w:val="006E281A"/>
    <w:rsid w:val="00712293"/>
    <w:rsid w:val="00736995"/>
    <w:rsid w:val="00742137"/>
    <w:rsid w:val="00742AEE"/>
    <w:rsid w:val="007447CD"/>
    <w:rsid w:val="007555B6"/>
    <w:rsid w:val="00772E97"/>
    <w:rsid w:val="00783597"/>
    <w:rsid w:val="007A1A2F"/>
    <w:rsid w:val="007A1D2D"/>
    <w:rsid w:val="007A30FE"/>
    <w:rsid w:val="007A380F"/>
    <w:rsid w:val="007B3F35"/>
    <w:rsid w:val="007D6B90"/>
    <w:rsid w:val="007E1CCE"/>
    <w:rsid w:val="007E698B"/>
    <w:rsid w:val="007F3A6B"/>
    <w:rsid w:val="00814D2F"/>
    <w:rsid w:val="00821474"/>
    <w:rsid w:val="00822B1A"/>
    <w:rsid w:val="0083264C"/>
    <w:rsid w:val="00835791"/>
    <w:rsid w:val="008378E0"/>
    <w:rsid w:val="0084568C"/>
    <w:rsid w:val="00846850"/>
    <w:rsid w:val="008735F3"/>
    <w:rsid w:val="00884194"/>
    <w:rsid w:val="00884B89"/>
    <w:rsid w:val="008A70EF"/>
    <w:rsid w:val="008A7AAE"/>
    <w:rsid w:val="008C4E8E"/>
    <w:rsid w:val="008D7D27"/>
    <w:rsid w:val="00917D35"/>
    <w:rsid w:val="009200DB"/>
    <w:rsid w:val="009256D1"/>
    <w:rsid w:val="009270E2"/>
    <w:rsid w:val="0095184F"/>
    <w:rsid w:val="0095253A"/>
    <w:rsid w:val="00965445"/>
    <w:rsid w:val="0098619C"/>
    <w:rsid w:val="00992F93"/>
    <w:rsid w:val="009A5B5F"/>
    <w:rsid w:val="009A7026"/>
    <w:rsid w:val="009C2D5B"/>
    <w:rsid w:val="009E1531"/>
    <w:rsid w:val="009E4819"/>
    <w:rsid w:val="009E7028"/>
    <w:rsid w:val="009F3D01"/>
    <w:rsid w:val="00A11D46"/>
    <w:rsid w:val="00A27F93"/>
    <w:rsid w:val="00A37822"/>
    <w:rsid w:val="00A41CB9"/>
    <w:rsid w:val="00A45233"/>
    <w:rsid w:val="00A62E2F"/>
    <w:rsid w:val="00A66970"/>
    <w:rsid w:val="00A737E9"/>
    <w:rsid w:val="00AA7C19"/>
    <w:rsid w:val="00AB03F4"/>
    <w:rsid w:val="00AB1273"/>
    <w:rsid w:val="00AC17FF"/>
    <w:rsid w:val="00AD1B59"/>
    <w:rsid w:val="00AD3DE0"/>
    <w:rsid w:val="00B00458"/>
    <w:rsid w:val="00B21BA6"/>
    <w:rsid w:val="00B4127D"/>
    <w:rsid w:val="00B45FFC"/>
    <w:rsid w:val="00B53632"/>
    <w:rsid w:val="00B645CA"/>
    <w:rsid w:val="00BA3E65"/>
    <w:rsid w:val="00BC3D31"/>
    <w:rsid w:val="00BD0CEC"/>
    <w:rsid w:val="00BD246C"/>
    <w:rsid w:val="00BF1C29"/>
    <w:rsid w:val="00C15397"/>
    <w:rsid w:val="00C35019"/>
    <w:rsid w:val="00C4307B"/>
    <w:rsid w:val="00C52CD9"/>
    <w:rsid w:val="00C52DE2"/>
    <w:rsid w:val="00C55190"/>
    <w:rsid w:val="00C72B84"/>
    <w:rsid w:val="00C95806"/>
    <w:rsid w:val="00CA6A38"/>
    <w:rsid w:val="00CB2088"/>
    <w:rsid w:val="00CE19E3"/>
    <w:rsid w:val="00CF6D2E"/>
    <w:rsid w:val="00D04CCE"/>
    <w:rsid w:val="00D10394"/>
    <w:rsid w:val="00D154A3"/>
    <w:rsid w:val="00D83414"/>
    <w:rsid w:val="00D9118D"/>
    <w:rsid w:val="00D92CE5"/>
    <w:rsid w:val="00D95D8D"/>
    <w:rsid w:val="00D96808"/>
    <w:rsid w:val="00DE3C37"/>
    <w:rsid w:val="00E02D4E"/>
    <w:rsid w:val="00E17C27"/>
    <w:rsid w:val="00E54B0D"/>
    <w:rsid w:val="00E62BDB"/>
    <w:rsid w:val="00E670B9"/>
    <w:rsid w:val="00E922BA"/>
    <w:rsid w:val="00EB4D5F"/>
    <w:rsid w:val="00F2260E"/>
    <w:rsid w:val="00F25647"/>
    <w:rsid w:val="00F3149A"/>
    <w:rsid w:val="00F4078D"/>
    <w:rsid w:val="00F71324"/>
    <w:rsid w:val="00F75C51"/>
    <w:rsid w:val="00FB5C75"/>
    <w:rsid w:val="00FC01DA"/>
    <w:rsid w:val="00FC5400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bf3527"/>
      <o:colormenu v:ext="edit" fillcolor="#bf3527" strokecolor="none [1614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E24"/>
    <w:rPr>
      <w:rFonts w:eastAsia="Batang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4E24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4E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DF8"/>
    <w:rPr>
      <w:rFonts w:ascii="Tahoma" w:eastAsia="Batang" w:hAnsi="Tahoma" w:cs="Tahoma"/>
      <w:sz w:val="16"/>
      <w:szCs w:val="16"/>
      <w:lang w:eastAsia="ko-K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31A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31A7"/>
    <w:rPr>
      <w:rFonts w:eastAsia="Batang"/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31A7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caripl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Sony</cp:lastModifiedBy>
  <cp:revision>2</cp:revision>
  <cp:lastPrinted>2013-03-11T15:00:00Z</cp:lastPrinted>
  <dcterms:created xsi:type="dcterms:W3CDTF">2013-03-14T17:36:00Z</dcterms:created>
  <dcterms:modified xsi:type="dcterms:W3CDTF">2013-03-14T17:36:00Z</dcterms:modified>
</cp:coreProperties>
</file>